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6E31" w14:textId="77777777" w:rsidR="008A43B0" w:rsidRPr="00F4694C" w:rsidRDefault="008A43B0" w:rsidP="008A43B0">
      <w:pPr>
        <w:spacing w:after="240"/>
        <w:jc w:val="both"/>
        <w:rPr>
          <w:b/>
          <w:i/>
          <w:sz w:val="24"/>
          <w:szCs w:val="24"/>
        </w:rPr>
      </w:pPr>
      <w:r w:rsidRPr="00F4694C">
        <w:rPr>
          <w:b/>
          <w:i/>
          <w:sz w:val="24"/>
          <w:szCs w:val="24"/>
        </w:rPr>
        <w:t xml:space="preserve">Заявка на </w:t>
      </w:r>
      <w:r>
        <w:rPr>
          <w:b/>
          <w:i/>
          <w:sz w:val="24"/>
          <w:szCs w:val="24"/>
        </w:rPr>
        <w:t>предаттестационную подготовку</w:t>
      </w:r>
      <w:r w:rsidRPr="00F4694C">
        <w:rPr>
          <w:b/>
          <w:i/>
          <w:sz w:val="24"/>
          <w:szCs w:val="24"/>
        </w:rPr>
        <w:t xml:space="preserve"> в области промышленной безопасности.</w:t>
      </w:r>
    </w:p>
    <w:p w14:paraId="32330EB1" w14:textId="77777777" w:rsidR="008A43B0" w:rsidRDefault="008A43B0" w:rsidP="008A43B0">
      <w:pPr>
        <w:rPr>
          <w:sz w:val="24"/>
          <w:szCs w:val="24"/>
        </w:rPr>
      </w:pPr>
    </w:p>
    <w:p w14:paraId="6BC75B50" w14:textId="77777777" w:rsidR="008A43B0" w:rsidRPr="00B20FC3" w:rsidRDefault="008A43B0" w:rsidP="008A43B0">
      <w:pPr>
        <w:rPr>
          <w:sz w:val="24"/>
          <w:szCs w:val="24"/>
        </w:rPr>
      </w:pPr>
    </w:p>
    <w:p w14:paraId="5A07030C" w14:textId="77777777" w:rsidR="008A43B0" w:rsidRDefault="008A43B0" w:rsidP="008A43B0">
      <w:pPr>
        <w:jc w:val="center"/>
        <w:rPr>
          <w:sz w:val="24"/>
          <w:szCs w:val="24"/>
        </w:rPr>
      </w:pPr>
      <w:r w:rsidRPr="00F4694C">
        <w:rPr>
          <w:b/>
          <w:sz w:val="24"/>
          <w:szCs w:val="24"/>
        </w:rPr>
        <w:t>На бланке организации</w:t>
      </w:r>
    </w:p>
    <w:p w14:paraId="5A0CCE48" w14:textId="77777777" w:rsidR="008A43B0" w:rsidRDefault="008A43B0" w:rsidP="008A43B0">
      <w:pPr>
        <w:rPr>
          <w:sz w:val="24"/>
          <w:szCs w:val="24"/>
        </w:rPr>
      </w:pPr>
    </w:p>
    <w:p w14:paraId="385281B7" w14:textId="77777777" w:rsidR="008A43B0" w:rsidRPr="00B20FC3" w:rsidRDefault="008A43B0" w:rsidP="008A43B0">
      <w:pPr>
        <w:ind w:left="4956" w:firstLine="708"/>
        <w:rPr>
          <w:b/>
          <w:sz w:val="24"/>
          <w:szCs w:val="24"/>
        </w:rPr>
      </w:pPr>
      <w:r w:rsidRPr="00B20FC3">
        <w:rPr>
          <w:b/>
          <w:sz w:val="24"/>
          <w:szCs w:val="24"/>
        </w:rPr>
        <w:t>Директору</w:t>
      </w:r>
    </w:p>
    <w:p w14:paraId="50470FFD" w14:textId="77777777" w:rsidR="008A43B0" w:rsidRPr="00B20FC3" w:rsidRDefault="008A43B0" w:rsidP="008A43B0">
      <w:pPr>
        <w:rPr>
          <w:b/>
          <w:sz w:val="24"/>
          <w:szCs w:val="24"/>
        </w:rPr>
      </w:pP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  <w:t>АНО «Промэнергобезопасность»</w:t>
      </w:r>
    </w:p>
    <w:p w14:paraId="513D33D4" w14:textId="77777777" w:rsidR="008A43B0" w:rsidRPr="00B20FC3" w:rsidRDefault="008A43B0" w:rsidP="008A43B0">
      <w:pPr>
        <w:rPr>
          <w:b/>
          <w:sz w:val="24"/>
          <w:szCs w:val="24"/>
        </w:rPr>
      </w:pP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="006A0E99">
        <w:rPr>
          <w:b/>
          <w:sz w:val="24"/>
          <w:szCs w:val="24"/>
        </w:rPr>
        <w:t>Петровой Н.Н.</w:t>
      </w:r>
    </w:p>
    <w:p w14:paraId="33FA1A77" w14:textId="77777777" w:rsidR="008A43B0" w:rsidRPr="00B20FC3" w:rsidRDefault="008A43B0" w:rsidP="008A43B0">
      <w:pPr>
        <w:rPr>
          <w:sz w:val="24"/>
          <w:szCs w:val="24"/>
        </w:rPr>
      </w:pP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b/>
          <w:sz w:val="24"/>
          <w:szCs w:val="24"/>
        </w:rPr>
        <w:tab/>
      </w:r>
      <w:r w:rsidRPr="00B20FC3">
        <w:rPr>
          <w:sz w:val="24"/>
          <w:szCs w:val="24"/>
        </w:rPr>
        <w:t>т/ф: 8-8162-778696</w:t>
      </w:r>
    </w:p>
    <w:p w14:paraId="1CD627E4" w14:textId="7FF9AFA5" w:rsidR="008A43B0" w:rsidRPr="00331CB3" w:rsidRDefault="008A43B0" w:rsidP="008A43B0">
      <w:pPr>
        <w:rPr>
          <w:sz w:val="24"/>
          <w:szCs w:val="24"/>
          <w:lang w:val="en-US"/>
        </w:rPr>
      </w:pPr>
      <w:r w:rsidRPr="00B20FC3">
        <w:rPr>
          <w:sz w:val="24"/>
          <w:szCs w:val="24"/>
        </w:rPr>
        <w:tab/>
      </w:r>
      <w:r w:rsidRPr="00B20FC3">
        <w:rPr>
          <w:sz w:val="24"/>
          <w:szCs w:val="24"/>
        </w:rPr>
        <w:tab/>
      </w:r>
      <w:r w:rsidRPr="00B20FC3">
        <w:rPr>
          <w:sz w:val="24"/>
          <w:szCs w:val="24"/>
        </w:rPr>
        <w:tab/>
      </w:r>
      <w:r w:rsidRPr="00B20FC3">
        <w:rPr>
          <w:sz w:val="24"/>
          <w:szCs w:val="24"/>
        </w:rPr>
        <w:tab/>
      </w:r>
      <w:r w:rsidRPr="00B20FC3">
        <w:rPr>
          <w:sz w:val="24"/>
          <w:szCs w:val="24"/>
        </w:rPr>
        <w:tab/>
      </w:r>
      <w:r w:rsidRPr="00B20FC3">
        <w:rPr>
          <w:sz w:val="24"/>
          <w:szCs w:val="24"/>
        </w:rPr>
        <w:tab/>
      </w:r>
      <w:r w:rsidRPr="00B20FC3">
        <w:rPr>
          <w:sz w:val="24"/>
          <w:szCs w:val="24"/>
        </w:rPr>
        <w:tab/>
      </w:r>
      <w:r w:rsidRPr="00B20FC3">
        <w:rPr>
          <w:sz w:val="24"/>
          <w:szCs w:val="24"/>
        </w:rPr>
        <w:tab/>
      </w:r>
      <w:r w:rsidRPr="00B20FC3">
        <w:rPr>
          <w:sz w:val="24"/>
          <w:szCs w:val="24"/>
        </w:rPr>
        <w:tab/>
      </w:r>
      <w:r w:rsidRPr="00B20FC3">
        <w:rPr>
          <w:sz w:val="24"/>
          <w:szCs w:val="24"/>
        </w:rPr>
        <w:tab/>
        <w:t>т/ф: 8-8162-77</w:t>
      </w:r>
      <w:r w:rsidR="00331CB3" w:rsidRPr="00331CB3">
        <w:rPr>
          <w:sz w:val="24"/>
          <w:szCs w:val="24"/>
        </w:rPr>
        <w:t>4</w:t>
      </w:r>
      <w:r w:rsidR="00331CB3">
        <w:rPr>
          <w:sz w:val="24"/>
          <w:szCs w:val="24"/>
          <w:lang w:val="en-US"/>
        </w:rPr>
        <w:t>140</w:t>
      </w:r>
    </w:p>
    <w:p w14:paraId="5EC51571" w14:textId="77777777" w:rsidR="008A43B0" w:rsidRPr="00B20FC3" w:rsidRDefault="008A43B0" w:rsidP="008A43B0">
      <w:pPr>
        <w:rPr>
          <w:b/>
          <w:sz w:val="24"/>
          <w:szCs w:val="24"/>
        </w:rPr>
      </w:pPr>
    </w:p>
    <w:p w14:paraId="49D4720F" w14:textId="77777777" w:rsidR="008A43B0" w:rsidRPr="00B20FC3" w:rsidRDefault="008A43B0" w:rsidP="008A43B0">
      <w:pPr>
        <w:ind w:firstLine="708"/>
        <w:rPr>
          <w:sz w:val="24"/>
          <w:szCs w:val="24"/>
        </w:rPr>
      </w:pPr>
      <w:r w:rsidRPr="00B20FC3">
        <w:rPr>
          <w:sz w:val="24"/>
          <w:szCs w:val="24"/>
        </w:rPr>
        <w:t xml:space="preserve">Прошу Вас провести </w:t>
      </w:r>
      <w:r>
        <w:rPr>
          <w:b/>
          <w:sz w:val="24"/>
          <w:szCs w:val="24"/>
        </w:rPr>
        <w:t>предаттестационную подготовку</w:t>
      </w:r>
      <w:r w:rsidRPr="00B20FC3">
        <w:rPr>
          <w:sz w:val="24"/>
          <w:szCs w:val="24"/>
        </w:rPr>
        <w:t xml:space="preserve"> в области промышленной безопасности:</w:t>
      </w:r>
    </w:p>
    <w:p w14:paraId="76287367" w14:textId="77777777" w:rsidR="008A43B0" w:rsidRPr="00B20FC3" w:rsidRDefault="008A43B0" w:rsidP="008A43B0">
      <w:pPr>
        <w:rPr>
          <w:sz w:val="24"/>
          <w:szCs w:val="24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383"/>
        <w:gridCol w:w="2248"/>
        <w:gridCol w:w="1694"/>
        <w:gridCol w:w="1414"/>
        <w:gridCol w:w="1469"/>
      </w:tblGrid>
      <w:tr w:rsidR="008A43B0" w:rsidRPr="00B20FC3" w14:paraId="5040F948" w14:textId="77777777" w:rsidTr="00785AF0">
        <w:tc>
          <w:tcPr>
            <w:tcW w:w="540" w:type="dxa"/>
            <w:shd w:val="clear" w:color="auto" w:fill="auto"/>
          </w:tcPr>
          <w:p w14:paraId="08E01AFA" w14:textId="77777777" w:rsidR="008A43B0" w:rsidRPr="00B20FC3" w:rsidRDefault="008A43B0" w:rsidP="00785AF0">
            <w:pPr>
              <w:rPr>
                <w:sz w:val="24"/>
                <w:szCs w:val="24"/>
              </w:rPr>
            </w:pPr>
            <w:r w:rsidRPr="00B20FC3">
              <w:rPr>
                <w:sz w:val="24"/>
                <w:szCs w:val="24"/>
              </w:rPr>
              <w:t>№ п/п</w:t>
            </w:r>
          </w:p>
        </w:tc>
        <w:tc>
          <w:tcPr>
            <w:tcW w:w="2403" w:type="dxa"/>
            <w:shd w:val="clear" w:color="auto" w:fill="auto"/>
          </w:tcPr>
          <w:p w14:paraId="1877934F" w14:textId="77777777" w:rsidR="008A43B0" w:rsidRPr="00B20FC3" w:rsidRDefault="008A43B0" w:rsidP="00785AF0">
            <w:pPr>
              <w:rPr>
                <w:sz w:val="24"/>
                <w:szCs w:val="24"/>
              </w:rPr>
            </w:pPr>
            <w:r w:rsidRPr="00B20FC3">
              <w:rPr>
                <w:sz w:val="24"/>
                <w:szCs w:val="24"/>
              </w:rPr>
              <w:t>ФИО (полностью)</w:t>
            </w:r>
          </w:p>
        </w:tc>
        <w:tc>
          <w:tcPr>
            <w:tcW w:w="2268" w:type="dxa"/>
            <w:shd w:val="clear" w:color="auto" w:fill="auto"/>
          </w:tcPr>
          <w:p w14:paraId="3E5AF0CD" w14:textId="77777777" w:rsidR="008A43B0" w:rsidRPr="00B20FC3" w:rsidRDefault="008A43B0" w:rsidP="00785AF0">
            <w:pPr>
              <w:rPr>
                <w:sz w:val="24"/>
                <w:szCs w:val="24"/>
              </w:rPr>
            </w:pPr>
            <w:r w:rsidRPr="00B20FC3">
              <w:rPr>
                <w:sz w:val="24"/>
                <w:szCs w:val="24"/>
              </w:rPr>
              <w:t>Должность</w:t>
            </w:r>
          </w:p>
        </w:tc>
        <w:tc>
          <w:tcPr>
            <w:tcW w:w="1701" w:type="dxa"/>
          </w:tcPr>
          <w:p w14:paraId="41D4BDAB" w14:textId="77777777" w:rsidR="008A43B0" w:rsidRPr="00B20FC3" w:rsidRDefault="008A43B0" w:rsidP="00785AF0">
            <w:pPr>
              <w:rPr>
                <w:sz w:val="24"/>
                <w:szCs w:val="24"/>
              </w:rPr>
            </w:pPr>
            <w:r w:rsidRPr="00B20FC3">
              <w:rPr>
                <w:sz w:val="24"/>
                <w:szCs w:val="24"/>
              </w:rPr>
              <w:t>Категория работника*</w:t>
            </w:r>
          </w:p>
        </w:tc>
        <w:tc>
          <w:tcPr>
            <w:tcW w:w="1418" w:type="dxa"/>
            <w:shd w:val="clear" w:color="auto" w:fill="auto"/>
          </w:tcPr>
          <w:p w14:paraId="197D10C1" w14:textId="77777777" w:rsidR="008A43B0" w:rsidRPr="00B20FC3" w:rsidRDefault="008A43B0" w:rsidP="00785AF0">
            <w:pPr>
              <w:rPr>
                <w:sz w:val="24"/>
                <w:szCs w:val="24"/>
              </w:rPr>
            </w:pPr>
            <w:r w:rsidRPr="00B20FC3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418" w:type="dxa"/>
          </w:tcPr>
          <w:p w14:paraId="6DF88876" w14:textId="77777777" w:rsidR="008A43B0" w:rsidRDefault="008A43B0" w:rsidP="00785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Области аттестации</w:t>
            </w:r>
          </w:p>
          <w:p w14:paraId="72981A97" w14:textId="77777777" w:rsidR="008A43B0" w:rsidRPr="00B20FC3" w:rsidRDefault="008A43B0" w:rsidP="00785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(см. приложение № 3, шифр)</w:t>
            </w:r>
          </w:p>
        </w:tc>
      </w:tr>
      <w:tr w:rsidR="008A43B0" w:rsidRPr="00B20FC3" w14:paraId="10ACC165" w14:textId="77777777" w:rsidTr="00785AF0">
        <w:tc>
          <w:tcPr>
            <w:tcW w:w="540" w:type="dxa"/>
            <w:shd w:val="clear" w:color="auto" w:fill="auto"/>
          </w:tcPr>
          <w:p w14:paraId="67A824AF" w14:textId="77777777" w:rsidR="008A43B0" w:rsidRPr="00B20FC3" w:rsidRDefault="008A43B0" w:rsidP="00785AF0">
            <w:pPr>
              <w:rPr>
                <w:sz w:val="24"/>
                <w:szCs w:val="24"/>
              </w:rPr>
            </w:pPr>
            <w:r w:rsidRPr="00B20FC3">
              <w:rPr>
                <w:sz w:val="24"/>
                <w:szCs w:val="24"/>
              </w:rPr>
              <w:t>1</w:t>
            </w:r>
          </w:p>
        </w:tc>
        <w:tc>
          <w:tcPr>
            <w:tcW w:w="2403" w:type="dxa"/>
            <w:shd w:val="clear" w:color="auto" w:fill="auto"/>
          </w:tcPr>
          <w:p w14:paraId="38942C22" w14:textId="77777777" w:rsidR="008A43B0" w:rsidRPr="00B20FC3" w:rsidRDefault="008A43B0" w:rsidP="00785AF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276DF709" w14:textId="77777777" w:rsidR="008A43B0" w:rsidRPr="00B20FC3" w:rsidRDefault="008A43B0" w:rsidP="00785AF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0AAD036" w14:textId="77777777" w:rsidR="008A43B0" w:rsidRPr="00B20FC3" w:rsidRDefault="008A43B0" w:rsidP="00785AF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74028D71" w14:textId="77777777" w:rsidR="008A43B0" w:rsidRPr="00B20FC3" w:rsidRDefault="008A43B0" w:rsidP="00785AF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0F9227C" w14:textId="77777777" w:rsidR="008A43B0" w:rsidRPr="00B20FC3" w:rsidRDefault="008A43B0" w:rsidP="00785AF0">
            <w:pPr>
              <w:rPr>
                <w:sz w:val="24"/>
                <w:szCs w:val="24"/>
              </w:rPr>
            </w:pPr>
          </w:p>
        </w:tc>
      </w:tr>
      <w:tr w:rsidR="008A43B0" w:rsidRPr="00B20FC3" w14:paraId="047B3439" w14:textId="77777777" w:rsidTr="00785AF0">
        <w:tc>
          <w:tcPr>
            <w:tcW w:w="540" w:type="dxa"/>
            <w:shd w:val="clear" w:color="auto" w:fill="auto"/>
          </w:tcPr>
          <w:p w14:paraId="4E840B12" w14:textId="77777777" w:rsidR="008A43B0" w:rsidRPr="00B20FC3" w:rsidRDefault="008A43B0" w:rsidP="00785AF0">
            <w:pPr>
              <w:rPr>
                <w:sz w:val="24"/>
                <w:szCs w:val="24"/>
              </w:rPr>
            </w:pPr>
            <w:r w:rsidRPr="00B20FC3">
              <w:rPr>
                <w:sz w:val="24"/>
                <w:szCs w:val="24"/>
              </w:rPr>
              <w:t>2</w:t>
            </w:r>
          </w:p>
        </w:tc>
        <w:tc>
          <w:tcPr>
            <w:tcW w:w="2403" w:type="dxa"/>
            <w:shd w:val="clear" w:color="auto" w:fill="auto"/>
          </w:tcPr>
          <w:p w14:paraId="3AA9810A" w14:textId="77777777" w:rsidR="008A43B0" w:rsidRPr="00B20FC3" w:rsidRDefault="008A43B0" w:rsidP="00785AF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13C82BC3" w14:textId="77777777" w:rsidR="008A43B0" w:rsidRPr="00B20FC3" w:rsidRDefault="008A43B0" w:rsidP="00785AF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1438420" w14:textId="77777777" w:rsidR="008A43B0" w:rsidRPr="00B20FC3" w:rsidRDefault="008A43B0" w:rsidP="00785AF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16308084" w14:textId="77777777" w:rsidR="008A43B0" w:rsidRPr="00B20FC3" w:rsidRDefault="008A43B0" w:rsidP="00785AF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BF06F8" w14:textId="77777777" w:rsidR="008A43B0" w:rsidRPr="00B20FC3" w:rsidRDefault="008A43B0" w:rsidP="00785AF0">
            <w:pPr>
              <w:rPr>
                <w:sz w:val="24"/>
                <w:szCs w:val="24"/>
              </w:rPr>
            </w:pPr>
          </w:p>
        </w:tc>
      </w:tr>
    </w:tbl>
    <w:p w14:paraId="058F1B85" w14:textId="77777777" w:rsidR="008A43B0" w:rsidRPr="00B20FC3" w:rsidRDefault="008A43B0" w:rsidP="008A43B0">
      <w:pPr>
        <w:rPr>
          <w:sz w:val="24"/>
          <w:szCs w:val="24"/>
        </w:rPr>
      </w:pPr>
    </w:p>
    <w:p w14:paraId="5E1F6241" w14:textId="77777777" w:rsidR="008A43B0" w:rsidRPr="00B20FC3" w:rsidRDefault="008A43B0" w:rsidP="008A43B0">
      <w:pPr>
        <w:jc w:val="both"/>
        <w:rPr>
          <w:sz w:val="24"/>
          <w:szCs w:val="24"/>
        </w:rPr>
      </w:pPr>
      <w:r w:rsidRPr="00B20FC3">
        <w:rPr>
          <w:sz w:val="24"/>
          <w:szCs w:val="24"/>
        </w:rPr>
        <w:t>*Категории работников могут быть следующими:</w:t>
      </w:r>
    </w:p>
    <w:p w14:paraId="75094681" w14:textId="77777777" w:rsidR="008A43B0" w:rsidRPr="00B20FC3" w:rsidRDefault="008A43B0" w:rsidP="008A43B0">
      <w:pPr>
        <w:numPr>
          <w:ilvl w:val="0"/>
          <w:numId w:val="1"/>
        </w:numPr>
        <w:jc w:val="both"/>
        <w:rPr>
          <w:sz w:val="24"/>
          <w:szCs w:val="24"/>
        </w:rPr>
      </w:pPr>
      <w:r w:rsidRPr="00B20FC3">
        <w:rPr>
          <w:sz w:val="24"/>
          <w:szCs w:val="24"/>
        </w:rPr>
        <w:t>Работник, ответственный за осуществление производственного контроля за соблюдением требований промышленной безопасности организации, эксплуатирующей опасный производственный объект</w:t>
      </w:r>
    </w:p>
    <w:p w14:paraId="7FE2BC78" w14:textId="77777777" w:rsidR="008A43B0" w:rsidRPr="00B20FC3" w:rsidRDefault="008A43B0" w:rsidP="008A43B0">
      <w:pPr>
        <w:ind w:left="720"/>
        <w:jc w:val="both"/>
        <w:rPr>
          <w:b/>
          <w:sz w:val="24"/>
          <w:szCs w:val="24"/>
        </w:rPr>
      </w:pPr>
      <w:r w:rsidRPr="00B20FC3">
        <w:rPr>
          <w:b/>
          <w:sz w:val="24"/>
          <w:szCs w:val="24"/>
        </w:rPr>
        <w:t>ОБРАТИТЕ ВНИМАНИЕ!!! Работник, ответственный за осуществление производственного контроля, должен: иметь высшее техническое образование, соответствующее профилю производственного объекта; иметь стаж работы не менее 3 лет на соответствующей работе на опасном производственном объекте отрасли; не реже одного раза в 5 лет получать дополнительное профессиональное образование в области промышленной безопасности и проходить аттестацию в области промышленной безопасности.</w:t>
      </w:r>
    </w:p>
    <w:p w14:paraId="3865404E" w14:textId="77777777" w:rsidR="008A43B0" w:rsidRPr="00B20FC3" w:rsidRDefault="008A43B0" w:rsidP="008A43B0">
      <w:pPr>
        <w:numPr>
          <w:ilvl w:val="0"/>
          <w:numId w:val="1"/>
        </w:numPr>
        <w:jc w:val="both"/>
        <w:rPr>
          <w:sz w:val="24"/>
          <w:szCs w:val="24"/>
        </w:rPr>
      </w:pPr>
      <w:r w:rsidRPr="00B20FC3">
        <w:rPr>
          <w:sz w:val="24"/>
          <w:szCs w:val="24"/>
        </w:rPr>
        <w:t>Работник, являющийся членом аттестационной комиссии организации, осуществляющей деятельность в области промышленной безопасности</w:t>
      </w:r>
    </w:p>
    <w:p w14:paraId="1F60BBCB" w14:textId="77777777" w:rsidR="008A43B0" w:rsidRPr="00B20FC3" w:rsidRDefault="008A43B0" w:rsidP="008A43B0">
      <w:pPr>
        <w:numPr>
          <w:ilvl w:val="0"/>
          <w:numId w:val="1"/>
        </w:numPr>
        <w:jc w:val="both"/>
        <w:rPr>
          <w:sz w:val="24"/>
          <w:szCs w:val="24"/>
        </w:rPr>
      </w:pPr>
      <w:r w:rsidRPr="00B20FC3">
        <w:rPr>
          <w:sz w:val="24"/>
          <w:szCs w:val="24"/>
        </w:rPr>
        <w:t>Работник, являющийся специалистом, осуществляющим авторский надзор в процессе строительства, реконструкции, капитального ремонта, технического перевооружения, консервации и ликвидации опасных производственных объектов</w:t>
      </w:r>
    </w:p>
    <w:p w14:paraId="5D110AD9" w14:textId="77777777" w:rsidR="008A43B0" w:rsidRPr="00B20FC3" w:rsidRDefault="008A43B0" w:rsidP="008A43B0">
      <w:pPr>
        <w:numPr>
          <w:ilvl w:val="0"/>
          <w:numId w:val="1"/>
        </w:numPr>
        <w:jc w:val="both"/>
        <w:rPr>
          <w:sz w:val="24"/>
          <w:szCs w:val="24"/>
        </w:rPr>
      </w:pPr>
      <w:r w:rsidRPr="00B20FC3">
        <w:rPr>
          <w:sz w:val="24"/>
          <w:szCs w:val="24"/>
        </w:rPr>
        <w:t>Работник, осуществляющий функции строительного контроля при осуществлении строительства, реконструкции и капитального ремонта опасных производственных объектов</w:t>
      </w:r>
    </w:p>
    <w:p w14:paraId="71DA1832" w14:textId="77777777" w:rsidR="008A43B0" w:rsidRPr="00B20FC3" w:rsidRDefault="008A43B0" w:rsidP="008A43B0">
      <w:pPr>
        <w:numPr>
          <w:ilvl w:val="0"/>
          <w:numId w:val="1"/>
        </w:numPr>
        <w:jc w:val="both"/>
        <w:rPr>
          <w:sz w:val="24"/>
          <w:szCs w:val="24"/>
        </w:rPr>
      </w:pPr>
      <w:r w:rsidRPr="00B20FC3">
        <w:rPr>
          <w:sz w:val="24"/>
          <w:szCs w:val="24"/>
        </w:rPr>
        <w:t>Иная категория</w:t>
      </w:r>
    </w:p>
    <w:p w14:paraId="56DF2F8C" w14:textId="77777777" w:rsidR="008A43B0" w:rsidRPr="00B20FC3" w:rsidRDefault="008A43B0" w:rsidP="008A43B0">
      <w:pPr>
        <w:jc w:val="both"/>
        <w:rPr>
          <w:sz w:val="24"/>
          <w:szCs w:val="24"/>
        </w:rPr>
      </w:pPr>
    </w:p>
    <w:p w14:paraId="4B2FF197" w14:textId="77777777" w:rsidR="008A43B0" w:rsidRPr="00B20FC3" w:rsidRDefault="008A43B0" w:rsidP="008A43B0">
      <w:pPr>
        <w:jc w:val="both"/>
        <w:rPr>
          <w:sz w:val="24"/>
          <w:szCs w:val="24"/>
        </w:rPr>
      </w:pPr>
    </w:p>
    <w:p w14:paraId="0953FEA2" w14:textId="77777777" w:rsidR="008A43B0" w:rsidRPr="00B20FC3" w:rsidRDefault="008A43B0" w:rsidP="008A43B0">
      <w:pPr>
        <w:jc w:val="both"/>
        <w:rPr>
          <w:sz w:val="24"/>
          <w:szCs w:val="24"/>
        </w:rPr>
      </w:pPr>
    </w:p>
    <w:p w14:paraId="765C38FB" w14:textId="77777777" w:rsidR="008A43B0" w:rsidRPr="00B20FC3" w:rsidRDefault="008A43B0" w:rsidP="008A43B0">
      <w:pPr>
        <w:jc w:val="both"/>
        <w:rPr>
          <w:sz w:val="24"/>
          <w:szCs w:val="24"/>
        </w:rPr>
      </w:pPr>
    </w:p>
    <w:p w14:paraId="4B02F4DC" w14:textId="77777777" w:rsidR="008A43B0" w:rsidRPr="00B20FC3" w:rsidRDefault="008A43B0" w:rsidP="008A43B0">
      <w:pPr>
        <w:jc w:val="both"/>
        <w:rPr>
          <w:sz w:val="24"/>
          <w:szCs w:val="24"/>
        </w:rPr>
      </w:pPr>
      <w:r w:rsidRPr="00B20FC3">
        <w:rPr>
          <w:sz w:val="24"/>
          <w:szCs w:val="24"/>
        </w:rPr>
        <w:t>Руководитель организации (подпись)</w:t>
      </w:r>
    </w:p>
    <w:p w14:paraId="4B78898B" w14:textId="77777777" w:rsidR="008A43B0" w:rsidRDefault="008A43B0" w:rsidP="008A43B0">
      <w:pPr>
        <w:jc w:val="both"/>
        <w:rPr>
          <w:sz w:val="24"/>
          <w:szCs w:val="24"/>
        </w:rPr>
      </w:pPr>
    </w:p>
    <w:p w14:paraId="6A41695E" w14:textId="77777777" w:rsidR="008A43B0" w:rsidRDefault="008A43B0" w:rsidP="008A43B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A742D1D" w14:textId="77777777" w:rsidR="008A43B0" w:rsidRDefault="008A43B0" w:rsidP="008A43B0">
      <w:pPr>
        <w:rPr>
          <w:b/>
          <w:i/>
          <w:sz w:val="24"/>
          <w:szCs w:val="24"/>
        </w:rPr>
      </w:pPr>
      <w:r w:rsidRPr="00F4694C">
        <w:rPr>
          <w:b/>
          <w:i/>
          <w:sz w:val="24"/>
          <w:szCs w:val="24"/>
        </w:rPr>
        <w:lastRenderedPageBreak/>
        <w:t xml:space="preserve">Приложение № 3. </w:t>
      </w:r>
      <w:r>
        <w:rPr>
          <w:b/>
          <w:i/>
          <w:sz w:val="24"/>
          <w:szCs w:val="24"/>
        </w:rPr>
        <w:t xml:space="preserve">Области аттестации (с </w:t>
      </w:r>
      <w:r w:rsidR="007D3449">
        <w:rPr>
          <w:b/>
          <w:i/>
          <w:sz w:val="24"/>
          <w:szCs w:val="24"/>
        </w:rPr>
        <w:t>01</w:t>
      </w:r>
      <w:r>
        <w:rPr>
          <w:b/>
          <w:i/>
          <w:sz w:val="24"/>
          <w:szCs w:val="24"/>
        </w:rPr>
        <w:t>.0</w:t>
      </w:r>
      <w:r w:rsidR="007D3449">
        <w:rPr>
          <w:b/>
          <w:i/>
          <w:sz w:val="24"/>
          <w:szCs w:val="24"/>
        </w:rPr>
        <w:t>9</w:t>
      </w:r>
      <w:r>
        <w:rPr>
          <w:b/>
          <w:i/>
          <w:sz w:val="24"/>
          <w:szCs w:val="24"/>
        </w:rPr>
        <w:t>.202</w:t>
      </w:r>
      <w:r w:rsidR="007D3449">
        <w:rPr>
          <w:b/>
          <w:i/>
          <w:sz w:val="24"/>
          <w:szCs w:val="24"/>
        </w:rPr>
        <w:t>4</w:t>
      </w:r>
      <w:r>
        <w:rPr>
          <w:b/>
          <w:i/>
          <w:sz w:val="24"/>
          <w:szCs w:val="24"/>
        </w:rPr>
        <w:t>г.).</w:t>
      </w:r>
    </w:p>
    <w:p w14:paraId="05F395F1" w14:textId="77777777" w:rsidR="007D3449" w:rsidRDefault="007D3449" w:rsidP="008A43B0">
      <w:pPr>
        <w:rPr>
          <w:b/>
          <w:i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8"/>
        <w:gridCol w:w="7520"/>
        <w:gridCol w:w="1379"/>
      </w:tblGrid>
      <w:tr w:rsidR="007D3449" w:rsidRPr="00EB3A4B" w14:paraId="3BD916D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C014F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B2DD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области аттестации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A2136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Шифр области аттестации</w:t>
            </w:r>
          </w:p>
        </w:tc>
      </w:tr>
      <w:tr w:rsidR="007D3449" w:rsidRPr="00EB3A4B" w14:paraId="5BC01ACE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4E2A79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Общие требования промышленной безопасности</w:t>
            </w:r>
          </w:p>
        </w:tc>
      </w:tr>
      <w:tr w:rsidR="007D3449" w:rsidRPr="00EB3A4B" w14:paraId="0940B4A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1292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5831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промышленной безопасности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3820B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А.1</w:t>
            </w:r>
          </w:p>
        </w:tc>
      </w:tr>
      <w:tr w:rsidR="007D3449" w:rsidRPr="00EB3A4B" w14:paraId="7E88E970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5FC157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промышленной безопасности в химической, нефтехимической и нефтегазоперерабатывающей промышленности</w:t>
            </w:r>
          </w:p>
        </w:tc>
      </w:tr>
      <w:tr w:rsidR="007D3449" w:rsidRPr="00EB3A4B" w14:paraId="7FFFAD60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06EC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71406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химически опасных производственных объектов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7FF73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</w:t>
            </w:r>
          </w:p>
        </w:tc>
      </w:tr>
      <w:tr w:rsidR="007D3449" w:rsidRPr="00EB3A4B" w14:paraId="53E36857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B2A7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91B54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 нефтегазоперерабатывающих и нефтехимических производств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A4845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Б.1.2</w:t>
            </w:r>
          </w:p>
        </w:tc>
      </w:tr>
      <w:tr w:rsidR="007D3449" w:rsidRPr="00EB3A4B" w14:paraId="3C228A1E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6B350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9D882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 сжиженного природного газа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3C1E6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Б.1.3</w:t>
            </w:r>
          </w:p>
        </w:tc>
      </w:tr>
      <w:tr w:rsidR="007D3449" w:rsidRPr="00EB3A4B" w14:paraId="1E7258B0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97A84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DD6B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хлорных объектов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33698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Б.1.4</w:t>
            </w:r>
          </w:p>
        </w:tc>
      </w:tr>
      <w:tr w:rsidR="007D3449" w:rsidRPr="00EB3A4B" w14:paraId="1F388B2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107E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89942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производств минеральных удобрений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C543D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Б.1.5</w:t>
            </w:r>
          </w:p>
        </w:tc>
      </w:tr>
      <w:tr w:rsidR="007D3449" w:rsidRPr="00EB3A4B" w14:paraId="426B13B7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EBBE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B158A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Химически опасные производственные объекты аммиачных холодильных установок и систем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5FE56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Б.1.6</w:t>
            </w:r>
          </w:p>
        </w:tc>
      </w:tr>
      <w:tr w:rsidR="007D3449" w:rsidRPr="00EB3A4B" w14:paraId="0C8A09C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0319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B4D1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 складов нефти и нефтепродуктов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94007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Б.1.7</w:t>
            </w:r>
          </w:p>
        </w:tc>
      </w:tr>
      <w:tr w:rsidR="007D3449" w:rsidRPr="00EB3A4B" w14:paraId="3BCDB3C0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540AE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F0796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 химически опасных производственных объектов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2DE0F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Б.1.8</w:t>
            </w:r>
          </w:p>
        </w:tc>
      </w:tr>
      <w:tr w:rsidR="007D3449" w:rsidRPr="00EB3A4B" w14:paraId="3CC2B149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59F7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3ACD1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реконструкция, техническое перевооружение, капитальный ремонт, консервация и ликвидация химически опасных производственных объектов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988D1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Б.1.9</w:t>
            </w:r>
          </w:p>
        </w:tc>
      </w:tr>
      <w:tr w:rsidR="007D3449" w:rsidRPr="00EB3A4B" w14:paraId="72AE453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824E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D3EAF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 строительство, реконструкция, техническое перевооружение, капитальный ремонт, консервация и ликвидация опасных производственных объектов нефтегазоперерабатывающих и нефтехимических производств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AAE52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Б.1.10</w:t>
            </w:r>
          </w:p>
        </w:tc>
      </w:tr>
      <w:tr w:rsidR="007D3449" w:rsidRPr="00EB3A4B" w14:paraId="550341B4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36A5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3472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Безопасное ведение газоопасных, огневых и ремонтных работ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E4C56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Б.1.11</w:t>
            </w:r>
          </w:p>
        </w:tc>
      </w:tr>
      <w:tr w:rsidR="007D3449" w:rsidRPr="00EB3A4B" w14:paraId="7203E09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C74A6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3F17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Химически опасные производственные объекты, связанные с получением, использованием, переработкой, образованием, хранением, транспортированием, уничтожением неорганических жидких кислот и щелочей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3A1D4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Б.1.12</w:t>
            </w:r>
          </w:p>
        </w:tc>
      </w:tr>
      <w:tr w:rsidR="007D3449" w:rsidRPr="00EB3A4B" w14:paraId="75E0898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BB88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2F9C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Химически опасные производственные объекты, связанные с получением, использованием, переработкой, образованием, хранением, транспортированием, уничтожением лакокрасочных материалов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4D587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Б.1.13</w:t>
            </w:r>
          </w:p>
        </w:tc>
      </w:tr>
      <w:tr w:rsidR="007D3449" w:rsidRPr="00EB3A4B" w14:paraId="51DEE4E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84EE4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754A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Химически опасные производственные объекты, связанные с получением, использованием, переработкой, образованием, хранением, транспортированием, уничтожением желтого фосфора, пятисернистого фосфора, фосфида цинка, термической фосфорной кислоты, других неорганических соединений фосфора, при получении которых в качестве одного из компонентов сырья применяется элементарный фосфор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82E24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Б.1.14</w:t>
            </w:r>
          </w:p>
        </w:tc>
      </w:tr>
      <w:tr w:rsidR="007D3449" w:rsidRPr="00EB3A4B" w14:paraId="3C53A676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F88B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CD3C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Опасные производственные объекты производств боеприпасов и спецхимии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590E0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Б.1.15</w:t>
            </w:r>
          </w:p>
        </w:tc>
      </w:tr>
      <w:tr w:rsidR="007D3449" w:rsidRPr="00EB3A4B" w14:paraId="0F5A3E77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C27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2925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объектов маслоэкстракционных производств и производств гидрогенизации жиров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51382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Б.1.16</w:t>
            </w:r>
          </w:p>
        </w:tc>
      </w:tr>
      <w:tr w:rsidR="007D3449" w:rsidRPr="00EB3A4B" w14:paraId="6DE51B6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B25B6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27FB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и потребление продуктов разделения воздуха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AB66B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Б.1.17</w:t>
            </w:r>
          </w:p>
        </w:tc>
      </w:tr>
      <w:tr w:rsidR="007D3449" w:rsidRPr="00EB3A4B" w14:paraId="118B706E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869C1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DBB00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 производства шин, резинотехнических и латексных изделий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BB715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Б.1.18</w:t>
            </w:r>
          </w:p>
        </w:tc>
      </w:tr>
      <w:tr w:rsidR="007D3449" w:rsidRPr="00EB3A4B" w14:paraId="6448D73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4F09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EDFBF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Химически опасные производственные объекты наземных складов </w:t>
            </w:r>
            <w:r>
              <w:rPr>
                <w:sz w:val="24"/>
                <w:szCs w:val="24"/>
              </w:rPr>
              <w:lastRenderedPageBreak/>
              <w:t>жидкого аммиака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A64C5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lastRenderedPageBreak/>
              <w:t>Б.1.19</w:t>
            </w:r>
          </w:p>
        </w:tc>
      </w:tr>
      <w:tr w:rsidR="007D3449" w:rsidRPr="00EB3A4B" w14:paraId="0971C924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7570B6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промышленной безопасности в нефтяной и газовой промышленности</w:t>
            </w:r>
          </w:p>
        </w:tc>
      </w:tr>
      <w:tr w:rsidR="007D3449" w:rsidRPr="00EB3A4B" w14:paraId="36E3D9E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E2771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C1131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объектов нефтяной и газовой промышленности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C3116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Б.2.1.</w:t>
            </w:r>
          </w:p>
        </w:tc>
      </w:tr>
      <w:tr w:rsidR="007D3449" w:rsidRPr="00EB3A4B" w14:paraId="45091BB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A721D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8B986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нефтяных и газовых скважин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20E3D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Б.2.2.</w:t>
            </w:r>
          </w:p>
        </w:tc>
      </w:tr>
      <w:tr w:rsidR="007D3449" w:rsidRPr="00EB3A4B" w14:paraId="4E8049B4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9285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DDB9E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 строительство, реконструкция и капитальный ремонт объектов нефтяной и газовой промышленности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EE47D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Б.2.3</w:t>
            </w:r>
          </w:p>
        </w:tc>
      </w:tr>
      <w:tr w:rsidR="007D3449" w:rsidRPr="00EB3A4B" w14:paraId="4300CD9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8645F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F4C2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Бурение нефтяных и газовых скважин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9647D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Б.2.4</w:t>
            </w:r>
          </w:p>
        </w:tc>
      </w:tr>
      <w:tr w:rsidR="007D3449" w:rsidRPr="00EB3A4B" w14:paraId="6C150CDC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C5DA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14E7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Промысловые трубопроводы для транспортирования нефти, газа и газового конденсата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C2F07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Б.2.5</w:t>
            </w:r>
          </w:p>
        </w:tc>
      </w:tr>
      <w:tr w:rsidR="007D3449" w:rsidRPr="00EB3A4B" w14:paraId="72F4C54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B54A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B408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Разведка и разработка морских месторождений углеводородного сырья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7DF0D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Б.2.6</w:t>
            </w:r>
          </w:p>
        </w:tc>
      </w:tr>
      <w:tr w:rsidR="007D3449" w:rsidRPr="00EB3A4B" w14:paraId="15E7DB9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1CAB4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A29FD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Магистральные нефтепроводы и нефтепродуктопроводы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9BD81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Б.2.7</w:t>
            </w:r>
          </w:p>
        </w:tc>
      </w:tr>
      <w:tr w:rsidR="007D3449" w:rsidRPr="00EB3A4B" w14:paraId="539373B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05F56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64F8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Магистральные газопроводы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55CBC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Б.2.8</w:t>
            </w:r>
          </w:p>
        </w:tc>
      </w:tr>
      <w:tr w:rsidR="007D3449" w:rsidRPr="00EB3A4B" w14:paraId="57B23D0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AD7A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0B10F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Магистральные аммиакопроводы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5628B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Б.2.9</w:t>
            </w:r>
          </w:p>
        </w:tc>
      </w:tr>
      <w:tr w:rsidR="007D3449" w:rsidRPr="00EB3A4B" w14:paraId="50E2AE0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BD071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860E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Подземные хранилища газа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A86D1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Б.2.10</w:t>
            </w:r>
          </w:p>
        </w:tc>
      </w:tr>
      <w:tr w:rsidR="007D3449" w:rsidRPr="00EB3A4B" w14:paraId="4ABAA43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A516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1AB9F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Ремонтные, монтажные и пусконаладочные работы на опасных производственных объектах нефтегазодобычи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1A603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Б.2.11</w:t>
            </w:r>
          </w:p>
        </w:tc>
      </w:tr>
      <w:tr w:rsidR="007D3449" w:rsidRPr="00EB3A4B" w14:paraId="11ADBEB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ADE1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7322E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нефтяных месторождений шахтным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D0B78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Б.2.12</w:t>
            </w:r>
          </w:p>
        </w:tc>
      </w:tr>
      <w:tr w:rsidR="007D3449" w:rsidRPr="00EB3A4B" w14:paraId="4B3356BC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79DD80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промышленной безопасности в металлургической промышленности</w:t>
            </w:r>
          </w:p>
        </w:tc>
      </w:tr>
      <w:tr w:rsidR="007D3449" w:rsidRPr="00EB3A4B" w14:paraId="06904A4C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33EF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36D50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Литейное производство черных и цветных металлов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558E5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Б.3.1</w:t>
            </w:r>
          </w:p>
        </w:tc>
      </w:tr>
      <w:tr w:rsidR="007D3449" w:rsidRPr="00EB3A4B" w14:paraId="339E45C9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EF7E2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894B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Медно-никелевое производство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EBEE7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Б.3.2</w:t>
            </w:r>
          </w:p>
        </w:tc>
      </w:tr>
      <w:tr w:rsidR="007D3449" w:rsidRPr="00EB3A4B" w14:paraId="1A74A5B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80DC1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4935F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Коксохимическое производство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67509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Б.3.3</w:t>
            </w:r>
          </w:p>
        </w:tc>
      </w:tr>
      <w:tr w:rsidR="007D3449" w:rsidRPr="00EB3A4B" w14:paraId="66F116B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680AE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337D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первичного алюминия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27937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Б.3.4</w:t>
            </w:r>
          </w:p>
        </w:tc>
      </w:tr>
      <w:tr w:rsidR="007D3449" w:rsidRPr="00EB3A4B" w14:paraId="457750D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114E4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B4153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редких, благородных и других цветных металлов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5E677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Б.3.5</w:t>
            </w:r>
          </w:p>
        </w:tc>
      </w:tr>
      <w:tr w:rsidR="007D3449" w:rsidRPr="00EB3A4B" w14:paraId="015D81D0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58B13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4FD2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Доменное и сталеплавильное производство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0327B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Б.3.6</w:t>
            </w:r>
          </w:p>
        </w:tc>
      </w:tr>
      <w:tr w:rsidR="007D3449" w:rsidRPr="00EB3A4B" w14:paraId="47A553A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9B60A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9A7A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ферросплавов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18704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Б.3.7</w:t>
            </w:r>
          </w:p>
        </w:tc>
      </w:tr>
      <w:tr w:rsidR="007D3449" w:rsidRPr="00EB3A4B" w14:paraId="6FA1E5F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73E82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5B8F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с полным металлургическим циклом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607B1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Б.3.8</w:t>
            </w:r>
          </w:p>
        </w:tc>
      </w:tr>
      <w:tr w:rsidR="007D3449" w:rsidRPr="00EB3A4B" w14:paraId="648D2084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03EAD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135C2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 строительство, реконструкция, капитальный ремонт объектов металлургической промышленности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8352F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Б.3.9</w:t>
            </w:r>
          </w:p>
        </w:tc>
      </w:tr>
      <w:tr w:rsidR="007D3449" w:rsidRPr="00EB3A4B" w14:paraId="46D4D62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55CFE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D4B7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Энергетические службы металлургических предприятий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53A92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Б.3.10</w:t>
            </w:r>
          </w:p>
        </w:tc>
      </w:tr>
      <w:tr w:rsidR="007D3449" w:rsidRPr="00EB3A4B" w14:paraId="3925D0FA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29155F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промышленной безопасности в горной промышленности</w:t>
            </w:r>
          </w:p>
        </w:tc>
      </w:tr>
      <w:tr w:rsidR="007D3449" w:rsidRPr="00EB3A4B" w14:paraId="5B503DA6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EDD36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94B03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Обогащение полезных ископаемых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FAF99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Б.4.1</w:t>
            </w:r>
          </w:p>
        </w:tc>
      </w:tr>
      <w:tr w:rsidR="007D3449" w:rsidRPr="00EB3A4B" w14:paraId="338C872D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9E492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271A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 строительство, реконструкция, капитальный ремонт объектов горной промышленности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F11DA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Б.4.2</w:t>
            </w:r>
          </w:p>
        </w:tc>
      </w:tr>
      <w:tr w:rsidR="007D3449" w:rsidRPr="00EB3A4B" w14:paraId="20120FF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A9EE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F617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месторождений полезных ископаемых открытым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B89CC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Б.4.3</w:t>
            </w:r>
          </w:p>
        </w:tc>
      </w:tr>
      <w:tr w:rsidR="007D3449" w:rsidRPr="00EB3A4B" w14:paraId="1C50BF9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BE4DA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762C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месторождений полезных ископаемых подземным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52F34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Б.4.4</w:t>
            </w:r>
          </w:p>
        </w:tc>
      </w:tr>
      <w:tr w:rsidR="007D3449" w:rsidRPr="00EB3A4B" w14:paraId="1F404C38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D32506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промышленной безопасности в угольной промышленности</w:t>
            </w:r>
          </w:p>
        </w:tc>
      </w:tr>
      <w:tr w:rsidR="007D3449" w:rsidRPr="00EB3A4B" w14:paraId="78A6C530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8CF8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EE11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угольных месторождений открытым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ED24D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Б.5.1</w:t>
            </w:r>
          </w:p>
        </w:tc>
      </w:tr>
      <w:tr w:rsidR="007D3449" w:rsidRPr="00EB3A4B" w14:paraId="42EA346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7ADE3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6A33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Обогащение и брикетирование углей (сланцев)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09FAA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Б.5.2</w:t>
            </w:r>
          </w:p>
        </w:tc>
      </w:tr>
      <w:tr w:rsidR="007D3449" w:rsidRPr="00EB3A4B" w14:paraId="398375B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9C9D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1C05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угольных месторождений подземным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D4F2E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Б.5.3</w:t>
            </w:r>
          </w:p>
        </w:tc>
      </w:tr>
      <w:tr w:rsidR="007D3449" w:rsidRPr="00EB3A4B" w14:paraId="2177F776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48F8A8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по маркшейдерскому обеспечению безопасного ведения горных работ</w:t>
            </w:r>
          </w:p>
        </w:tc>
      </w:tr>
      <w:tr w:rsidR="007D3449" w:rsidRPr="00EB3A4B" w14:paraId="1B27B41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D26B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2F17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Маркшейдерское обеспечение безопасного ведения горных работ при осуществлении работ, связанных с пользованием недрами и их проектированием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6BB98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Б.6.1</w:t>
            </w:r>
          </w:p>
        </w:tc>
      </w:tr>
      <w:tr w:rsidR="007D3449" w:rsidRPr="00EB3A4B" w14:paraId="1C2B9C6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502EA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B10F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Маркшейдерское обеспечение безопасного ведения горных работ при осуществлении пользования недрами в целях, не связанных с добычей полезных ископаемых, а также строительства и эксплуатации гидротехнических сооружений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E756C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Б.6.2</w:t>
            </w:r>
          </w:p>
        </w:tc>
      </w:tr>
      <w:tr w:rsidR="007D3449" w:rsidRPr="00EB3A4B" w14:paraId="103BCA9E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D0CE4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45402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Маркшейдерское обеспечение безопасного ведения горных работ при осуществлении разработки месторождений полезных ископаемых подземным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787A6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Б.6.3</w:t>
            </w:r>
          </w:p>
        </w:tc>
      </w:tr>
      <w:tr w:rsidR="007D3449" w:rsidRPr="00EB3A4B" w14:paraId="006F8EEC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8C4A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DD9F1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Маркшейдерское обеспечение безопасного ведения горных работ при осуществлении разработки месторождений полезных ископаемых открытым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EDC21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Б.6.4</w:t>
            </w:r>
          </w:p>
        </w:tc>
      </w:tr>
      <w:tr w:rsidR="007D3449" w:rsidRPr="00EB3A4B" w14:paraId="11AC238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A984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18E0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Маркшейдерское обеспечение безопасного ведения горных работ при осуществлении разработки месторождений углеводородного сырья и гидроминеральных ресурсов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26F7F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Б.6.5</w:t>
            </w:r>
          </w:p>
        </w:tc>
      </w:tr>
      <w:tr w:rsidR="007D3449" w:rsidRPr="00EB3A4B" w14:paraId="639656A3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DB6AA1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промышленной безопасности на объектах газораспределения и газопотребления</w:t>
            </w:r>
          </w:p>
        </w:tc>
      </w:tr>
      <w:tr w:rsidR="007D3449" w:rsidRPr="00EB3A4B" w14:paraId="08AE70AD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6953E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81FD2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(включая техническое обслуживание, техническое диагностирование, текущий ремонт) сетей газораспределения и газопотребления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9B340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Б.7.1</w:t>
            </w:r>
          </w:p>
        </w:tc>
      </w:tr>
      <w:tr w:rsidR="007D3449" w:rsidRPr="00EB3A4B" w14:paraId="0F4250F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548D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7DEC1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сетей газораспределения и газопотребления тепловых электрических станций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987FA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Б.7.2</w:t>
            </w:r>
          </w:p>
        </w:tc>
      </w:tr>
      <w:tr w:rsidR="007D3449" w:rsidRPr="00EB3A4B" w14:paraId="362F94A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8268E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C2333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сетей газораспределения и газопотребления газотурбинных и парогазовых установок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F410F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Б.7.3</w:t>
            </w:r>
          </w:p>
        </w:tc>
      </w:tr>
      <w:tr w:rsidR="007D3449" w:rsidRPr="00EB3A4B" w14:paraId="4DC62A6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6609F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59612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объектов, использующих сжиженные углеводородные газы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AF002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Б.7.4</w:t>
            </w:r>
          </w:p>
        </w:tc>
      </w:tr>
      <w:tr w:rsidR="007D3449" w:rsidRPr="00EB3A4B" w14:paraId="5EA5CDBD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6B68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4F020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 строительство, реконструкция, техническое перевооружение и капитальный ремонт сетей газораспределения и газопотребления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CAD00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Б.7.5</w:t>
            </w:r>
          </w:p>
        </w:tc>
      </w:tr>
      <w:tr w:rsidR="007D3449" w:rsidRPr="00EB3A4B" w14:paraId="4A7DD6B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2A55A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E316E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автогазозаправочных станций газомоторного топлива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B2A98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Б.7.6</w:t>
            </w:r>
          </w:p>
        </w:tc>
      </w:tr>
      <w:tr w:rsidR="007D3449" w:rsidRPr="00EB3A4B" w14:paraId="631CA6B1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A23D75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промышленной безопасности к оборудованию, работающему под давлением</w:t>
            </w:r>
          </w:p>
        </w:tc>
      </w:tr>
      <w:tr w:rsidR="007D3449" w:rsidRPr="00EB3A4B" w14:paraId="51058B39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3B16F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AE710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объектов, на которых используются котлы (паровые, водогрейные, электрические, а также с органическими и неорганическими теплоносителями)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F0E54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Б.8.1</w:t>
            </w:r>
          </w:p>
        </w:tc>
      </w:tr>
      <w:tr w:rsidR="007D3449" w:rsidRPr="00EB3A4B" w14:paraId="2E9C4AF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AFA53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21C3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 тепловых электростанций и иных объектов, на которых используется оборудование, работающее под избыточным давлением более 0,07 МПа, включая паровые котлы, трубопроводы пара и горячей воды с давлением более 4,0 МПа и (или) при температуре, вызывающей ползучесть металла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1508F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Б.8.1.1</w:t>
            </w:r>
          </w:p>
        </w:tc>
      </w:tr>
      <w:tr w:rsidR="007D3449" w:rsidRPr="00EB3A4B" w14:paraId="761A648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5282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2E12D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объектов, на которых используются паровые котлы, трубопроводы пара и горячей воды с давлением не более 4,0 МПа при температуре, не вызывающей ползучесть металла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52FE0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Б.8.1.2</w:t>
            </w:r>
          </w:p>
        </w:tc>
      </w:tr>
      <w:tr w:rsidR="007D3449" w:rsidRPr="00EB3A4B" w14:paraId="1C10C757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EE203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7791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объектов, на которых используются водогрейные котлы и трубопроводы горячей воды с температурой нагрева воды более 115°С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4AD80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Б.8.1.3</w:t>
            </w:r>
          </w:p>
        </w:tc>
      </w:tr>
      <w:tr w:rsidR="007D3449" w:rsidRPr="00EB3A4B" w14:paraId="57225AA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252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A2D20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объектов, на которых используются электрические (паровые и водогрейные) котлы с давлением более 0,07 МПа и с температурой нагрева воды более 115 °С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1E3F0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Б.8.1.4</w:t>
            </w:r>
          </w:p>
        </w:tc>
      </w:tr>
      <w:tr w:rsidR="007D3449" w:rsidRPr="00EB3A4B" w14:paraId="2D1D684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DC603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2442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объектов, на которых используются котлы и их трубопроводы с органическими и неорганическими теплоносителями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D1E3A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Б.8.1.5</w:t>
            </w:r>
          </w:p>
        </w:tc>
      </w:tr>
      <w:tr w:rsidR="007D3449" w:rsidRPr="00EB3A4B" w14:paraId="3D2A7C7D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6DB30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3A764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объектов, на которых используются трубопроводы пара и горячей воды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970D5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Б.8.2</w:t>
            </w:r>
          </w:p>
        </w:tc>
      </w:tr>
      <w:tr w:rsidR="007D3449" w:rsidRPr="00EB3A4B" w14:paraId="2B192436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68A7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B0D3E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объектов, на которых используются сосуды, работающие под избыточным давлением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7A95D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Б.8.3</w:t>
            </w:r>
          </w:p>
        </w:tc>
      </w:tr>
      <w:tr w:rsidR="007D3449" w:rsidRPr="00EB3A4B" w14:paraId="7C568EC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EF3C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AC9B2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объектов, на которых используются медицинские барокамеры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898B0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Б.8.4</w:t>
            </w:r>
          </w:p>
        </w:tc>
      </w:tr>
      <w:tr w:rsidR="007D3449" w:rsidRPr="00EB3A4B" w14:paraId="2912E14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01F11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4A09F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Эксплуатация опасных производственных объектов, на которых </w:t>
            </w:r>
            <w:r>
              <w:rPr>
                <w:sz w:val="24"/>
                <w:szCs w:val="24"/>
              </w:rPr>
              <w:lastRenderedPageBreak/>
              <w:t>используются водолазные барокамеры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2DE9C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lastRenderedPageBreak/>
              <w:t>Б.8.5</w:t>
            </w:r>
          </w:p>
        </w:tc>
      </w:tr>
      <w:tr w:rsidR="007D3449" w:rsidRPr="00EB3A4B" w14:paraId="1D3AB857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891F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4ADA2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 строительство, реконструкция, капитальный ремонт и техническое перевооружение опасных производственных объектов, изготовление, монтаж (демонтаж), обслуживание и ремонт (модернизация) с применением сварки и наладка оборудования, работающего под избыточным давлением, используемого на опасных производственных объектах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61830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Б.8.6</w:t>
            </w:r>
          </w:p>
        </w:tc>
      </w:tr>
      <w:tr w:rsidR="007D3449" w:rsidRPr="00EB3A4B" w14:paraId="0E8758A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E9F5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3E69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 строительство, реконструкция, капитальный ремонт и техническое перевооружение опасных производственных объектов, на которых используется оборудование, работающее под избыточным давлением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1C675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Б.8.6.1</w:t>
            </w:r>
          </w:p>
        </w:tc>
      </w:tr>
      <w:tr w:rsidR="007D3449" w:rsidRPr="00EB3A4B" w14:paraId="44DDB080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1234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383D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Изготовление, монтаж (демонтаж), обслуживание и ремонт (реконструкция) с применением сварки и наладка оборудования, работающего под избыточным давлением, используемого на опасных производственных объектах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553D4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Б.8.6.2</w:t>
            </w:r>
          </w:p>
        </w:tc>
      </w:tr>
      <w:tr w:rsidR="007D3449" w:rsidRPr="00EB3A4B" w14:paraId="63CE2F5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8F91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8B1F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Наполнение, техническое освидетельствование и ремонт баллонов для хранения и транспортирования сжатых, сжиженных и растворенных под давлением газов, применяемых на опасных производственных объектах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0E717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Б.8.7</w:t>
            </w:r>
          </w:p>
        </w:tc>
      </w:tr>
      <w:tr w:rsidR="007D3449" w:rsidRPr="00EB3A4B" w14:paraId="5EEA5E9C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FA7869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промышленной безопасности к подъемным сооружениям</w:t>
            </w:r>
          </w:p>
        </w:tc>
      </w:tr>
      <w:tr w:rsidR="007D3449" w:rsidRPr="00EB3A4B" w14:paraId="01463BE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C7A4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C26C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и капитальный ремонт опасных производственных объектов, на которых используются эскалаторы в метрополитенах, эксплуатация (в том числе обслуживание и ремонт) эскалаторов в метрополитенах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8551E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Б.9.1</w:t>
            </w:r>
          </w:p>
        </w:tc>
      </w:tr>
      <w:tr w:rsidR="007D3449" w:rsidRPr="00EB3A4B" w14:paraId="7BF78ED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53594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56A1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 строительство, реконструкция, техническое перевооружение, консервация и ликвидация опасных производственных объектов, на которых используются эскалаторы в метрополитенах, а также изготовление, монтаж и наладка эскалаторов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425B7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Б.9.2</w:t>
            </w:r>
          </w:p>
        </w:tc>
      </w:tr>
      <w:tr w:rsidR="007D3449" w:rsidRPr="00EB3A4B" w14:paraId="24D97F2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05C4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1A973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опасных производственных объектов, на которых используются подъемные сооружения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E7273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Б.9.3</w:t>
            </w:r>
          </w:p>
        </w:tc>
      </w:tr>
      <w:tr w:rsidR="007D3449" w:rsidRPr="00EB3A4B" w14:paraId="2339047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062D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CEA96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 строительство, реконструкция, техническое перевооружение, капитальный ремонт, консервация, ликвидация опасных производственных объектов, на которых используются подъемные сооружения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04877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Б.9.4</w:t>
            </w:r>
          </w:p>
        </w:tc>
      </w:tr>
      <w:tr w:rsidR="007D3449" w:rsidRPr="00EB3A4B" w14:paraId="0F8E4436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D90EA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D3D9E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Монтаж, наладка, обслуживание, ремонт, реконструкция или модернизация подъемных сооружений, применяемых на опасных производственных объектах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C3B8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Б.9.5</w:t>
            </w:r>
          </w:p>
        </w:tc>
      </w:tr>
      <w:tr w:rsidR="007D3449" w:rsidRPr="00EB3A4B" w14:paraId="747ADD27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B815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DC984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и капитальный ремонт опасных производственных объектов, на которых используются пассажирские канатные дороги и (или) фуникулеры, эксплуатация (в том числе обслуживание и ремонт) пассажирских канатных дорог и (или) фуникулеров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87770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Б.9.6</w:t>
            </w:r>
          </w:p>
        </w:tc>
      </w:tr>
      <w:tr w:rsidR="007D3449" w:rsidRPr="00EB3A4B" w14:paraId="1784745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30D5E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48DB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 строительство, реконструкция, техническое перевооружение, консервация и ликвидация опасных производственных объектов, на которых используются пассажирские канатные дороги и (или) фуникулеры, а также изготовление, монтаж и наладка пассажирских канатных дорог и (или) фуникулеров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D72A8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Б.9.7</w:t>
            </w:r>
          </w:p>
        </w:tc>
      </w:tr>
      <w:tr w:rsidR="007D3449" w:rsidRPr="00EB3A4B" w14:paraId="4124E0E1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F26B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DD5EE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и капитальный ремонт опасных производственных объектов, на которых используются грузовые подвесные канатные дороги, эксплуатация (в том числе обслуживание и ремонт) грузовых подвесных канатных дорог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51148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Б.9.8</w:t>
            </w:r>
          </w:p>
        </w:tc>
      </w:tr>
      <w:tr w:rsidR="007D3449" w:rsidRPr="00EB3A4B" w14:paraId="240BE21C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3FCE4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998E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Проектирование, строительство, реконструкция, техническое перевооружение, консервация и ликвидация опасных производственных </w:t>
            </w:r>
            <w:r>
              <w:rPr>
                <w:sz w:val="24"/>
                <w:szCs w:val="24"/>
              </w:rPr>
              <w:lastRenderedPageBreak/>
              <w:t>объектов, на которых используются грузовые подвесные канатные дороги, а также изготовление, монтаж и наладка грузовых подвесных канатных дорог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BF391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lastRenderedPageBreak/>
              <w:t>Б.9.9</w:t>
            </w:r>
          </w:p>
        </w:tc>
      </w:tr>
      <w:tr w:rsidR="007D3449" w:rsidRPr="00EB3A4B" w14:paraId="27E4C1E5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EE1D3E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промышленной безопасности при транспортировании опасных веществ</w:t>
            </w:r>
          </w:p>
        </w:tc>
      </w:tr>
      <w:tr w:rsidR="007D3449" w:rsidRPr="00EB3A4B" w14:paraId="615915EE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F371A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189CF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Транспортирование опасных веществ железнодорожным транспортом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087DD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Б.10.1</w:t>
            </w:r>
          </w:p>
        </w:tc>
      </w:tr>
      <w:tr w:rsidR="007D3449" w:rsidRPr="00EB3A4B" w14:paraId="648D85D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B33FD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6334D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Транспортирование опасных веществ автомобильным транспортом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AC1E6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Б.10.2</w:t>
            </w:r>
          </w:p>
        </w:tc>
      </w:tr>
      <w:tr w:rsidR="007D3449" w:rsidRPr="00EB3A4B" w14:paraId="5DD342F3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454A1E3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промышленной безопасности на взрывопожароопасных объектах хранения и переработки растительного сырья</w:t>
            </w:r>
          </w:p>
        </w:tc>
      </w:tr>
      <w:tr w:rsidR="007D3449" w:rsidRPr="00EB3A4B" w14:paraId="3A2CD074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C5B0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D64A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объектов хранения и переработки растительного сырья, в том числе изготовление, монтаж, наладка, обслуживание и ремонт технических устройств, применяемых на таких объектах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B223A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Б.11.1</w:t>
            </w:r>
          </w:p>
        </w:tc>
      </w:tr>
      <w:tr w:rsidR="007D3449" w:rsidRPr="00EB3A4B" w14:paraId="072F4430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5D39F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460AA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 строительство, реконструкция, капитальный ремонт, техническое перевооружение, консервация и ликвидация объектов хранения и переработки растительного сырья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D34CC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Б.11.2</w:t>
            </w:r>
          </w:p>
        </w:tc>
      </w:tr>
      <w:tr w:rsidR="007D3449" w:rsidRPr="00EB3A4B" w14:paraId="2C1EC8D6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57A341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промышленной безопасности, относящиеся к взрывным работам</w:t>
            </w:r>
          </w:p>
        </w:tc>
      </w:tr>
      <w:tr w:rsidR="007D3449" w:rsidRPr="00EB3A4B" w14:paraId="01EC6EB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B7383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B442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Взрывные работы в подземных выработках и на поверхности рудников (объектах горнорудной и нерудной промышленности), угольных и сланцевых шахт, опасных (не опасных) по газу или пыли и специальные взрывные работы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264A8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Б.12.1</w:t>
            </w:r>
          </w:p>
        </w:tc>
      </w:tr>
      <w:tr w:rsidR="007D3449" w:rsidRPr="00EB3A4B" w14:paraId="5E2BA0D6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AC6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325FE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Взрывные работы на открытых горных разработках и специальные взрывные работы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556B1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Б.12.2</w:t>
            </w:r>
          </w:p>
        </w:tc>
      </w:tr>
      <w:tr w:rsidR="007D3449" w:rsidRPr="00EB3A4B" w14:paraId="33AF2F60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6181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72F34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Специальные взрывные работы с взрывчатыми веществами при осуществлении деятельности по использованию атомной энергии в оборонных целях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AB99A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Б.12.3</w:t>
            </w:r>
          </w:p>
        </w:tc>
      </w:tr>
      <w:tr w:rsidR="007D3449" w:rsidRPr="00EB3A4B" w14:paraId="7631BF52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B934F6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безопасности гидротехнических сооружений</w:t>
            </w:r>
          </w:p>
        </w:tc>
      </w:tr>
      <w:tr w:rsidR="007D3449" w:rsidRPr="00EB3A4B" w14:paraId="083EB7B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5939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BE9CA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Гидротехнические сооружения объектов промышленности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4AD73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В.1</w:t>
            </w:r>
          </w:p>
        </w:tc>
      </w:tr>
      <w:tr w:rsidR="007D3449" w:rsidRPr="00EB3A4B" w14:paraId="25EE063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9F3DD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D5B13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Гидротехнические сооружения объектов энергетики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BB00F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В.2</w:t>
            </w:r>
          </w:p>
        </w:tc>
      </w:tr>
      <w:tr w:rsidR="007D3449" w:rsidRPr="00EB3A4B" w14:paraId="0BE42BFD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152D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48476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Гидротехнические сооружения объектов водохозяйственного комплекса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A61BC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В.З</w:t>
            </w:r>
          </w:p>
        </w:tc>
      </w:tr>
      <w:tr w:rsidR="007D3449" w:rsidRPr="00EB3A4B" w14:paraId="6A6E3E40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82F59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D4A23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Экспертиза деклараций безопасности гидротехнических сооружений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214A1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В.4</w:t>
            </w:r>
          </w:p>
        </w:tc>
      </w:tr>
      <w:tr w:rsidR="007D3449" w:rsidRPr="00EB3A4B" w14:paraId="2D4825E9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70E52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D16F1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Судоходные гидротехнические сооружения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5C309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В.5</w:t>
            </w:r>
          </w:p>
        </w:tc>
      </w:tr>
      <w:tr w:rsidR="007D3449" w:rsidRPr="00EB3A4B" w14:paraId="7B826A81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E32154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к порядку работы в электроустановках потребителей</w:t>
            </w:r>
          </w:p>
        </w:tc>
      </w:tr>
      <w:tr w:rsidR="007D3449" w:rsidRPr="00EB3A4B" w14:paraId="54CF3AF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CD2A5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9E07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электроустановок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58EAD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Г.1.1</w:t>
            </w:r>
          </w:p>
        </w:tc>
      </w:tr>
      <w:tr w:rsidR="007D3449" w:rsidRPr="00EB3A4B" w14:paraId="439C2043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1617CF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Требования к эксплуатации электрических станций и сетей</w:t>
            </w:r>
          </w:p>
        </w:tc>
      </w:tr>
      <w:tr w:rsidR="007D3449" w:rsidRPr="00EB3A4B" w14:paraId="7C584FED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E8FC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F3657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тепловых электрических станций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4680C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Г.2.1</w:t>
            </w:r>
          </w:p>
        </w:tc>
      </w:tr>
      <w:tr w:rsidR="007D3449" w:rsidRPr="00EB3A4B" w14:paraId="4775BE31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F2072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C9E3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электрических сетей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F686B" w14:textId="77777777" w:rsidR="007D3449" w:rsidRPr="00EB3A4B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Г.2.2</w:t>
            </w:r>
          </w:p>
        </w:tc>
      </w:tr>
      <w:tr w:rsidR="007D3449" w14:paraId="4C2EA339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E382B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D7F58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гидроэлектростанций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B35E0" w14:textId="77777777" w:rsidR="007D3449" w:rsidRP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D3449">
              <w:rPr>
                <w:b/>
                <w:sz w:val="24"/>
                <w:szCs w:val="24"/>
              </w:rPr>
              <w:t>Г.2.3</w:t>
            </w:r>
          </w:p>
        </w:tc>
      </w:tr>
      <w:tr w:rsidR="007D3449" w14:paraId="48B4145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89B2C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5BC2D" w14:textId="77777777" w:rsidR="007D3449" w:rsidRDefault="007D3449" w:rsidP="008C4F2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объектов возобновляемых источников энергии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0F858" w14:textId="77777777" w:rsidR="007D3449" w:rsidRPr="007D3449" w:rsidRDefault="007D3449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D3449">
              <w:rPr>
                <w:b/>
                <w:sz w:val="24"/>
                <w:szCs w:val="24"/>
              </w:rPr>
              <w:t>Г.2.4</w:t>
            </w:r>
          </w:p>
        </w:tc>
      </w:tr>
    </w:tbl>
    <w:p w14:paraId="3F7C6B26" w14:textId="77777777" w:rsidR="008A43B0" w:rsidRPr="0000068B" w:rsidRDefault="008A43B0" w:rsidP="008A43B0"/>
    <w:p w14:paraId="23277715" w14:textId="77777777" w:rsidR="00740F85" w:rsidRDefault="00740F85"/>
    <w:sectPr w:rsidR="00740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196621"/>
    <w:multiLevelType w:val="hybridMultilevel"/>
    <w:tmpl w:val="740425E6"/>
    <w:lvl w:ilvl="0" w:tplc="B600B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3B0"/>
    <w:rsid w:val="00331CB3"/>
    <w:rsid w:val="006A0E99"/>
    <w:rsid w:val="00740F85"/>
    <w:rsid w:val="007D3449"/>
    <w:rsid w:val="008A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6C346"/>
  <w15:docId w15:val="{5B4BF4E4-6099-4C11-AD90-34AC56D7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A4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4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2209</Words>
  <Characters>12596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Nastyia</dc:creator>
  <cp:lastModifiedBy>Наталья</cp:lastModifiedBy>
  <cp:revision>4</cp:revision>
  <dcterms:created xsi:type="dcterms:W3CDTF">2021-12-06T08:05:00Z</dcterms:created>
  <dcterms:modified xsi:type="dcterms:W3CDTF">2025-12-17T10:33:00Z</dcterms:modified>
</cp:coreProperties>
</file>